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CF2" w:rsidRDefault="00757D50" w:rsidP="00757D5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54610</wp:posOffset>
            </wp:positionV>
            <wp:extent cx="1219200" cy="76327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45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81050" cy="1019175"/>
            <wp:effectExtent l="19050" t="0" r="0" b="0"/>
            <wp:docPr id="4" name="Picture 7" descr="Description: COL_LOGO_2COL_BLK_RGB_cut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OL_LOGO_2COL_BLK_RGB_cuto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F2" w:rsidRDefault="007B0CF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COOLING TOWER INSPECTION TRAINING</w:t>
      </w:r>
    </w:p>
    <w:p w:rsidR="007B0CF2" w:rsidRDefault="008A6456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175895</wp:posOffset>
            </wp:positionV>
            <wp:extent cx="2390775" cy="1579245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CF2" w:rsidRDefault="007B0CF2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TRAINING</w:t>
      </w:r>
    </w:p>
    <w:p w:rsidR="007B0CF2" w:rsidRDefault="007B0CF2">
      <w:pPr>
        <w:rPr>
          <w:rFonts w:ascii="Century Gothic" w:hAnsi="Century Gothic"/>
          <w:sz w:val="24"/>
          <w:szCs w:val="24"/>
        </w:rPr>
      </w:pPr>
    </w:p>
    <w:p w:rsidR="007B0CF2" w:rsidRDefault="008A6456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509905</wp:posOffset>
            </wp:positionV>
            <wp:extent cx="4048125" cy="566737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80000" contrast="-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66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0CF2">
        <w:rPr>
          <w:rFonts w:ascii="Century Gothic" w:hAnsi="Century Gothic"/>
          <w:sz w:val="24"/>
          <w:szCs w:val="24"/>
        </w:rPr>
        <w:t>Our Cooling Towe</w:t>
      </w:r>
      <w:r w:rsidR="00303DAE">
        <w:rPr>
          <w:rFonts w:ascii="Century Gothic" w:hAnsi="Century Gothic"/>
          <w:sz w:val="24"/>
          <w:szCs w:val="24"/>
        </w:rPr>
        <w:t xml:space="preserve">r Inspection Training Course is </w:t>
      </w:r>
      <w:r w:rsidR="007B0CF2">
        <w:rPr>
          <w:rFonts w:ascii="Century Gothic" w:hAnsi="Century Gothic"/>
          <w:sz w:val="24"/>
          <w:szCs w:val="24"/>
        </w:rPr>
        <w:t xml:space="preserve">designed </w:t>
      </w:r>
      <w:r w:rsidR="00431580">
        <w:rPr>
          <w:rFonts w:ascii="Century Gothic" w:hAnsi="Century Gothic"/>
          <w:sz w:val="24"/>
          <w:szCs w:val="24"/>
        </w:rPr>
        <w:t xml:space="preserve">and run </w:t>
      </w:r>
      <w:r w:rsidR="007B0CF2">
        <w:rPr>
          <w:rFonts w:ascii="Century Gothic" w:hAnsi="Century Gothic"/>
          <w:sz w:val="24"/>
          <w:szCs w:val="24"/>
        </w:rPr>
        <w:t xml:space="preserve">with inspecting </w:t>
      </w:r>
      <w:r w:rsidR="00431580">
        <w:rPr>
          <w:rFonts w:ascii="Century Gothic" w:hAnsi="Century Gothic"/>
          <w:sz w:val="24"/>
          <w:szCs w:val="24"/>
        </w:rPr>
        <w:t xml:space="preserve">health &amp; safety </w:t>
      </w:r>
      <w:r w:rsidR="007B0CF2">
        <w:rPr>
          <w:rFonts w:ascii="Century Gothic" w:hAnsi="Century Gothic"/>
          <w:sz w:val="24"/>
          <w:szCs w:val="24"/>
        </w:rPr>
        <w:t>practitioners firmly in mind and combines the theoretical with a prac</w:t>
      </w:r>
      <w:r w:rsidR="00303DAE">
        <w:rPr>
          <w:rFonts w:ascii="Century Gothic" w:hAnsi="Century Gothic"/>
          <w:sz w:val="24"/>
          <w:szCs w:val="24"/>
        </w:rPr>
        <w:t xml:space="preserve">tical site visit as an integral </w:t>
      </w:r>
      <w:r w:rsidR="007B0CF2">
        <w:rPr>
          <w:rFonts w:ascii="Century Gothic" w:hAnsi="Century Gothic"/>
          <w:sz w:val="24"/>
          <w:szCs w:val="24"/>
        </w:rPr>
        <w:t>part of the overall learning experience.</w:t>
      </w:r>
    </w:p>
    <w:p w:rsidR="007B0CF2" w:rsidRDefault="007B0CF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7B0CF2" w:rsidRDefault="007B0CF2">
      <w:pPr>
        <w:numPr>
          <w:ilvl w:val="0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You will learn: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what a cooling tower does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about the different types of towers and what the different </w:t>
      </w:r>
      <w:r w:rsidR="000C1B27">
        <w:rPr>
          <w:rFonts w:ascii="Century Gothic" w:hAnsi="Century Gothic" w:cs="Arial"/>
          <w:iCs/>
          <w:sz w:val="24"/>
          <w:szCs w:val="24"/>
        </w:rPr>
        <w:t>elements</w:t>
      </w:r>
      <w:r>
        <w:rPr>
          <w:rFonts w:ascii="Century Gothic" w:hAnsi="Century Gothic" w:cs="Arial"/>
          <w:iCs/>
          <w:sz w:val="24"/>
          <w:szCs w:val="24"/>
        </w:rPr>
        <w:t xml:space="preserve"> do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about water treatment programme options and why they are used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the control measures you can expect to be in place </w:t>
      </w:r>
    </w:p>
    <w:p w:rsidR="007B0CF2" w:rsidRDefault="00CE4C77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about</w:t>
      </w:r>
      <w:r w:rsidR="00431580">
        <w:rPr>
          <w:rFonts w:ascii="Century Gothic" w:hAnsi="Century Gothic" w:cs="Arial"/>
          <w:iCs/>
          <w:sz w:val="24"/>
          <w:szCs w:val="24"/>
        </w:rPr>
        <w:t xml:space="preserve"> </w:t>
      </w:r>
      <w:r w:rsidR="007B0CF2">
        <w:rPr>
          <w:rFonts w:ascii="Century Gothic" w:hAnsi="Century Gothic" w:cs="Arial"/>
          <w:iCs/>
          <w:sz w:val="24"/>
          <w:szCs w:val="24"/>
        </w:rPr>
        <w:t xml:space="preserve">other </w:t>
      </w:r>
      <w:r w:rsidR="00431580">
        <w:rPr>
          <w:rFonts w:ascii="Century Gothic" w:hAnsi="Century Gothic" w:cs="Arial"/>
          <w:iCs/>
          <w:sz w:val="24"/>
          <w:szCs w:val="24"/>
        </w:rPr>
        <w:t xml:space="preserve">relevant </w:t>
      </w:r>
      <w:r w:rsidR="007B0CF2">
        <w:rPr>
          <w:rFonts w:ascii="Century Gothic" w:hAnsi="Century Gothic" w:cs="Arial"/>
          <w:iCs/>
          <w:sz w:val="24"/>
          <w:szCs w:val="24"/>
        </w:rPr>
        <w:t>risks such as work at height and manual handling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how to conduct a thorough </w:t>
      </w:r>
      <w:r>
        <w:rPr>
          <w:rFonts w:ascii="Century Gothic" w:hAnsi="Century Gothic" w:cs="Arial"/>
          <w:iCs/>
          <w:sz w:val="24"/>
          <w:szCs w:val="24"/>
          <w:u w:val="single"/>
        </w:rPr>
        <w:t>and</w:t>
      </w:r>
      <w:r>
        <w:rPr>
          <w:rFonts w:ascii="Century Gothic" w:hAnsi="Century Gothic" w:cs="Arial"/>
          <w:iCs/>
          <w:sz w:val="24"/>
          <w:szCs w:val="24"/>
        </w:rPr>
        <w:t xml:space="preserve"> safe inspection</w:t>
      </w:r>
    </w:p>
    <w:p w:rsidR="007B0CF2" w:rsidRDefault="007B0CF2">
      <w:p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have trained </w:t>
      </w:r>
      <w:r w:rsidR="00DA5E5B">
        <w:rPr>
          <w:rFonts w:ascii="Century Gothic" w:hAnsi="Century Gothic"/>
          <w:sz w:val="24"/>
          <w:szCs w:val="24"/>
        </w:rPr>
        <w:t>around</w:t>
      </w:r>
      <w:r>
        <w:rPr>
          <w:rFonts w:ascii="Century Gothic" w:hAnsi="Century Gothic"/>
          <w:sz w:val="24"/>
          <w:szCs w:val="24"/>
        </w:rPr>
        <w:t xml:space="preserve"> </w:t>
      </w:r>
      <w:r w:rsidR="000C1B27">
        <w:rPr>
          <w:rFonts w:ascii="Century Gothic" w:hAnsi="Century Gothic"/>
          <w:sz w:val="24"/>
          <w:szCs w:val="24"/>
        </w:rPr>
        <w:t>300</w:t>
      </w:r>
      <w:r>
        <w:rPr>
          <w:rFonts w:ascii="Century Gothic" w:hAnsi="Century Gothic"/>
          <w:sz w:val="24"/>
          <w:szCs w:val="24"/>
        </w:rPr>
        <w:t xml:space="preserve"> health &amp; safety practitioners including EHOs and HSE inspectors from across </w:t>
      </w:r>
      <w:r w:rsidR="00303DAE">
        <w:rPr>
          <w:rFonts w:ascii="Century Gothic" w:hAnsi="Century Gothic"/>
          <w:sz w:val="24"/>
          <w:szCs w:val="24"/>
        </w:rPr>
        <w:t xml:space="preserve">the whole UK </w:t>
      </w:r>
      <w:r>
        <w:rPr>
          <w:rFonts w:ascii="Century Gothic" w:hAnsi="Century Gothic"/>
          <w:sz w:val="24"/>
          <w:szCs w:val="24"/>
        </w:rPr>
        <w:t>with their feedback being very positive:-</w:t>
      </w:r>
    </w:p>
    <w:p w:rsidR="007B0CF2" w:rsidRDefault="007B0CF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 xml:space="preserve">“Course was brilliant.  Well delivered and easy to understand.  Would recommend” 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“The visit to the cooling tower put all the course into perspective”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“Very useful, will pay dividends in the future, a true investment of time”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“Trainer made subject interesting &amp; delivered in a useable</w:t>
      </w:r>
      <w:r w:rsidR="004056E2">
        <w:rPr>
          <w:rFonts w:ascii="Century Gothic" w:hAnsi="Century Gothic"/>
          <w:b/>
          <w:i/>
          <w:sz w:val="22"/>
          <w:szCs w:val="22"/>
        </w:rPr>
        <w:t xml:space="preserve"> way to use info practically </w:t>
      </w:r>
      <w:r>
        <w:rPr>
          <w:rFonts w:ascii="Century Gothic" w:hAnsi="Century Gothic"/>
          <w:b/>
          <w:i/>
          <w:sz w:val="22"/>
          <w:szCs w:val="22"/>
        </w:rPr>
        <w:t>&amp; from the viewpoint of an EHO”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“I knew nothing of cooling towers and their inspection before today and I am now reasonably confident to do an inspection”</w:t>
      </w:r>
    </w:p>
    <w:p w:rsidR="007B0CF2" w:rsidRDefault="007B0CF2">
      <w:pPr>
        <w:pStyle w:val="ListParagraph"/>
        <w:ind w:left="0"/>
        <w:rPr>
          <w:rFonts w:ascii="Century Gothic" w:hAnsi="Century Gothic"/>
          <w:sz w:val="24"/>
          <w:szCs w:val="24"/>
        </w:rPr>
      </w:pP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ABOUT US</w:t>
      </w:r>
    </w:p>
    <w:p w:rsidR="007B0CF2" w:rsidRDefault="008A6456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120650</wp:posOffset>
            </wp:positionV>
            <wp:extent cx="1769110" cy="2038350"/>
            <wp:effectExtent l="19050" t="0" r="2540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are responsible for regulating the largest concentration of cooling towers in Europe</w:t>
      </w:r>
      <w:r w:rsidR="00303DAE">
        <w:rPr>
          <w:rFonts w:ascii="Century Gothic" w:hAnsi="Century Gothic"/>
          <w:sz w:val="24"/>
          <w:szCs w:val="24"/>
        </w:rPr>
        <w:t xml:space="preserve"> at circa 1</w:t>
      </w:r>
      <w:r w:rsidR="00E26678">
        <w:rPr>
          <w:rFonts w:ascii="Century Gothic" w:hAnsi="Century Gothic"/>
          <w:sz w:val="24"/>
          <w:szCs w:val="24"/>
        </w:rPr>
        <w:t>5</w:t>
      </w:r>
      <w:r w:rsidR="00DA5E5B">
        <w:rPr>
          <w:rFonts w:ascii="Century Gothic" w:hAnsi="Century Gothic"/>
          <w:sz w:val="24"/>
          <w:szCs w:val="24"/>
        </w:rPr>
        <w:t>0</w:t>
      </w:r>
      <w:r>
        <w:rPr>
          <w:rFonts w:ascii="Century Gothic" w:hAnsi="Century Gothic"/>
          <w:sz w:val="24"/>
          <w:szCs w:val="24"/>
        </w:rPr>
        <w:t xml:space="preserve"> sites in the “Square Mile”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have been regulating and advising on cooling tower risk management since the early 90’s and sat on the HSE and industry working group that wrote the </w:t>
      </w:r>
      <w:r w:rsidR="00303DAE">
        <w:rPr>
          <w:rFonts w:ascii="Century Gothic" w:hAnsi="Century Gothic"/>
          <w:sz w:val="24"/>
          <w:szCs w:val="24"/>
        </w:rPr>
        <w:t xml:space="preserve">original </w:t>
      </w:r>
      <w:r>
        <w:rPr>
          <w:rFonts w:ascii="Century Gothic" w:hAnsi="Century Gothic"/>
          <w:sz w:val="24"/>
          <w:szCs w:val="24"/>
        </w:rPr>
        <w:t>L8 ACoP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are the sole local authority representatives on the Legionella Control Association Management Committee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Our officers are regular speakers at </w:t>
      </w:r>
      <w:r w:rsidR="00E26678">
        <w:rPr>
          <w:rFonts w:ascii="Century Gothic" w:hAnsi="Century Gothic"/>
          <w:sz w:val="24"/>
          <w:szCs w:val="24"/>
        </w:rPr>
        <w:t xml:space="preserve">legionella </w:t>
      </w:r>
      <w:r>
        <w:rPr>
          <w:rFonts w:ascii="Century Gothic" w:hAnsi="Century Gothic"/>
          <w:sz w:val="24"/>
          <w:szCs w:val="24"/>
        </w:rPr>
        <w:t>industry and regulator forums across the UK</w:t>
      </w: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COURSE INFORMATION</w:t>
      </w:r>
    </w:p>
    <w:p w:rsidR="00303DAE" w:rsidRDefault="00303DAE">
      <w:pPr>
        <w:rPr>
          <w:rFonts w:ascii="Century Gothic" w:hAnsi="Century Gothic"/>
          <w:sz w:val="24"/>
          <w:szCs w:val="24"/>
        </w:rPr>
      </w:pPr>
    </w:p>
    <w:p w:rsidR="00431580" w:rsidRDefault="00303DA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next date is </w:t>
      </w:r>
      <w:r w:rsidR="00AF24DF">
        <w:rPr>
          <w:rFonts w:ascii="Century Gothic" w:hAnsi="Century Gothic"/>
          <w:sz w:val="24"/>
          <w:szCs w:val="24"/>
        </w:rPr>
        <w:t>15</w:t>
      </w:r>
      <w:r w:rsidR="00AF24DF" w:rsidRPr="00AF24DF">
        <w:rPr>
          <w:rFonts w:ascii="Century Gothic" w:hAnsi="Century Gothic"/>
          <w:sz w:val="24"/>
          <w:szCs w:val="24"/>
          <w:vertAlign w:val="superscript"/>
        </w:rPr>
        <w:t>th</w:t>
      </w:r>
      <w:r w:rsidR="00AF24DF">
        <w:rPr>
          <w:rFonts w:ascii="Century Gothic" w:hAnsi="Century Gothic"/>
          <w:sz w:val="24"/>
          <w:szCs w:val="24"/>
        </w:rPr>
        <w:t xml:space="preserve"> January 2020</w:t>
      </w:r>
      <w:r>
        <w:rPr>
          <w:rFonts w:ascii="Century Gothic" w:hAnsi="Century Gothic"/>
          <w:sz w:val="24"/>
          <w:szCs w:val="24"/>
        </w:rPr>
        <w:t xml:space="preserve"> and is a full day of training </w:t>
      </w:r>
      <w:r w:rsidR="000C1B27">
        <w:rPr>
          <w:rFonts w:ascii="Century Gothic" w:hAnsi="Century Gothic"/>
          <w:sz w:val="24"/>
          <w:szCs w:val="24"/>
        </w:rPr>
        <w:t xml:space="preserve">(inc. </w:t>
      </w:r>
      <w:r>
        <w:rPr>
          <w:rFonts w:ascii="Century Gothic" w:hAnsi="Century Gothic"/>
          <w:sz w:val="24"/>
          <w:szCs w:val="24"/>
        </w:rPr>
        <w:t>lunch</w:t>
      </w:r>
      <w:r w:rsidR="000C1B27"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sz w:val="24"/>
          <w:szCs w:val="24"/>
        </w:rPr>
        <w:t xml:space="preserve"> which continues to be kept a</w:t>
      </w:r>
      <w:r w:rsidR="008D35F3">
        <w:rPr>
          <w:rFonts w:ascii="Century Gothic" w:hAnsi="Century Gothic"/>
          <w:sz w:val="24"/>
          <w:szCs w:val="24"/>
        </w:rPr>
        <w:t>s low cost training at only £90</w:t>
      </w:r>
      <w:r w:rsidR="008A6456">
        <w:rPr>
          <w:rFonts w:ascii="Century Gothic" w:hAnsi="Century Gothic"/>
          <w:sz w:val="24"/>
          <w:szCs w:val="24"/>
        </w:rPr>
        <w:t xml:space="preserve"> per </w:t>
      </w:r>
      <w:r>
        <w:rPr>
          <w:rFonts w:ascii="Century Gothic" w:hAnsi="Century Gothic"/>
          <w:sz w:val="24"/>
          <w:szCs w:val="24"/>
        </w:rPr>
        <w:t>delegate</w:t>
      </w:r>
      <w:r w:rsidR="008A6456">
        <w:rPr>
          <w:rFonts w:ascii="Century Gothic" w:hAnsi="Century Gothic"/>
          <w:sz w:val="24"/>
          <w:szCs w:val="24"/>
        </w:rPr>
        <w:t xml:space="preserve"> for Alehm members and £1</w:t>
      </w:r>
      <w:r w:rsidR="008D35F3">
        <w:rPr>
          <w:rFonts w:ascii="Century Gothic" w:hAnsi="Century Gothic"/>
          <w:sz w:val="24"/>
          <w:szCs w:val="24"/>
        </w:rPr>
        <w:t>20</w:t>
      </w:r>
      <w:r w:rsidR="008A6456">
        <w:rPr>
          <w:rFonts w:ascii="Century Gothic" w:hAnsi="Century Gothic"/>
          <w:sz w:val="24"/>
          <w:szCs w:val="24"/>
        </w:rPr>
        <w:t xml:space="preserve"> for non-London authorities</w:t>
      </w:r>
      <w:r>
        <w:rPr>
          <w:rFonts w:ascii="Century Gothic" w:hAnsi="Century Gothic"/>
          <w:sz w:val="24"/>
          <w:szCs w:val="24"/>
        </w:rPr>
        <w:t xml:space="preserve">.  </w:t>
      </w:r>
      <w:r w:rsidRPr="00B40AB6">
        <w:rPr>
          <w:rFonts w:ascii="Century Gothic" w:hAnsi="Century Gothic"/>
          <w:b/>
          <w:sz w:val="24"/>
          <w:szCs w:val="24"/>
        </w:rPr>
        <w:t>Courses are limited to only ten delegates</w:t>
      </w:r>
      <w:r>
        <w:rPr>
          <w:rFonts w:ascii="Century Gothic" w:hAnsi="Century Gothic"/>
          <w:sz w:val="24"/>
          <w:szCs w:val="24"/>
        </w:rPr>
        <w:t xml:space="preserve"> - please e</w:t>
      </w:r>
      <w:r w:rsidR="007B0CF2">
        <w:rPr>
          <w:rFonts w:ascii="Century Gothic" w:hAnsi="Century Gothic"/>
          <w:sz w:val="24"/>
          <w:szCs w:val="24"/>
        </w:rPr>
        <w:t>mail</w:t>
      </w:r>
      <w:r w:rsidR="008A6456">
        <w:rPr>
          <w:rFonts w:ascii="Century Gothic" w:hAnsi="Century Gothic"/>
          <w:sz w:val="24"/>
          <w:szCs w:val="24"/>
        </w:rPr>
        <w:t xml:space="preserve"> Kath Lewis</w:t>
      </w:r>
      <w:r w:rsidR="007B0CF2">
        <w:rPr>
          <w:rFonts w:ascii="Century Gothic" w:hAnsi="Century Gothic"/>
          <w:sz w:val="24"/>
          <w:szCs w:val="24"/>
        </w:rPr>
        <w:t xml:space="preserve"> </w:t>
      </w:r>
      <w:hyperlink r:id="rId12" w:history="1">
        <w:r w:rsidR="008A6456" w:rsidRPr="00D45F21">
          <w:rPr>
            <w:rStyle w:val="Hyperlink"/>
            <w:rFonts w:ascii="Century Gothic" w:hAnsi="Century Gothic"/>
            <w:b/>
            <w:sz w:val="24"/>
            <w:szCs w:val="24"/>
          </w:rPr>
          <w:t>admin@alehm.org.uk</w:t>
        </w:r>
      </w:hyperlink>
      <w:r w:rsidR="007B0CF2">
        <w:rPr>
          <w:rFonts w:ascii="Century Gothic" w:hAnsi="Century Gothic"/>
          <w:sz w:val="24"/>
          <w:szCs w:val="24"/>
        </w:rPr>
        <w:t xml:space="preserve"> to </w:t>
      </w:r>
      <w:r>
        <w:rPr>
          <w:rFonts w:ascii="Century Gothic" w:hAnsi="Century Gothic"/>
          <w:sz w:val="24"/>
          <w:szCs w:val="24"/>
        </w:rPr>
        <w:t>reserve a space.</w:t>
      </w:r>
      <w:bookmarkStart w:id="0" w:name="_GoBack"/>
      <w:bookmarkEnd w:id="0"/>
    </w:p>
    <w:sectPr w:rsidR="00431580" w:rsidSect="00303DAE">
      <w:pgSz w:w="11906" w:h="16838" w:code="9"/>
      <w:pgMar w:top="454" w:right="567" w:bottom="454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2D0" w:rsidRDefault="007C72D0">
      <w:r>
        <w:separator/>
      </w:r>
    </w:p>
  </w:endnote>
  <w:endnote w:type="continuationSeparator" w:id="0">
    <w:p w:rsidR="007C72D0" w:rsidRDefault="007C7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2D0" w:rsidRDefault="007C72D0">
      <w:r>
        <w:separator/>
      </w:r>
    </w:p>
  </w:footnote>
  <w:footnote w:type="continuationSeparator" w:id="0">
    <w:p w:rsidR="007C72D0" w:rsidRDefault="007C72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C51BA"/>
    <w:multiLevelType w:val="hybridMultilevel"/>
    <w:tmpl w:val="DBF6E8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0A00E2"/>
    <w:multiLevelType w:val="hybridMultilevel"/>
    <w:tmpl w:val="0E2859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1B0214"/>
    <w:multiLevelType w:val="hybridMultilevel"/>
    <w:tmpl w:val="C166EDAE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CF2"/>
    <w:rsid w:val="000162B9"/>
    <w:rsid w:val="000C1B27"/>
    <w:rsid w:val="001B4392"/>
    <w:rsid w:val="00303DAE"/>
    <w:rsid w:val="004056E2"/>
    <w:rsid w:val="00431580"/>
    <w:rsid w:val="004427B4"/>
    <w:rsid w:val="004F0502"/>
    <w:rsid w:val="00561DDF"/>
    <w:rsid w:val="00757D50"/>
    <w:rsid w:val="007B0CF2"/>
    <w:rsid w:val="007B46E5"/>
    <w:rsid w:val="007C72D0"/>
    <w:rsid w:val="008742D3"/>
    <w:rsid w:val="008A6456"/>
    <w:rsid w:val="008D35F3"/>
    <w:rsid w:val="0098164F"/>
    <w:rsid w:val="009F7F56"/>
    <w:rsid w:val="00AA7D20"/>
    <w:rsid w:val="00AF24DF"/>
    <w:rsid w:val="00B05AC8"/>
    <w:rsid w:val="00B40AB6"/>
    <w:rsid w:val="00CE1E28"/>
    <w:rsid w:val="00CE4C77"/>
    <w:rsid w:val="00DA5E5B"/>
    <w:rsid w:val="00E2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879DFAB-D462-4DD7-936D-EF249C042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6E5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B46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B46E5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B46E5"/>
    <w:rPr>
      <w:rFonts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B46E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55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dmin@alehm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London Corporation</Company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Thorp, Toby</dc:creator>
  <cp:lastModifiedBy>janine darby</cp:lastModifiedBy>
  <cp:revision>2</cp:revision>
  <cp:lastPrinted>2016-11-22T10:48:00Z</cp:lastPrinted>
  <dcterms:created xsi:type="dcterms:W3CDTF">2019-10-30T14:45:00Z</dcterms:created>
  <dcterms:modified xsi:type="dcterms:W3CDTF">2019-10-30T14:45:00Z</dcterms:modified>
</cp:coreProperties>
</file>